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5735" w:type="dxa"/>
        <w:tblInd w:w="-2139" w:type="dxa"/>
        <w:tblLook w:val="04A0" w:firstRow="1" w:lastRow="0" w:firstColumn="1" w:lastColumn="0" w:noHBand="0" w:noVBand="1"/>
      </w:tblPr>
      <w:tblGrid>
        <w:gridCol w:w="5903"/>
        <w:gridCol w:w="4870"/>
        <w:gridCol w:w="4962"/>
      </w:tblGrid>
      <w:tr w:rsidR="00015896" w14:paraId="05E7491B" w14:textId="77777777" w:rsidTr="005A7533">
        <w:trPr>
          <w:trHeight w:val="9913"/>
        </w:trPr>
        <w:tc>
          <w:tcPr>
            <w:tcW w:w="5903" w:type="dxa"/>
          </w:tcPr>
          <w:p w14:paraId="386B8488" w14:textId="77777777" w:rsidR="005A7533" w:rsidRDefault="005A7533" w:rsidP="00E737B3">
            <w:pPr>
              <w:rPr>
                <w:sz w:val="40"/>
                <w:szCs w:val="40"/>
                <w:rtl/>
              </w:rPr>
            </w:pPr>
            <w:r>
              <w:rPr>
                <w:rFonts w:hint="cs"/>
                <w:sz w:val="40"/>
                <w:szCs w:val="40"/>
                <w:rtl/>
              </w:rPr>
              <w:t>م</w:t>
            </w:r>
            <w:r w:rsidR="00E737B3" w:rsidRPr="005A7533">
              <w:rPr>
                <w:sz w:val="40"/>
                <w:szCs w:val="40"/>
                <w:rtl/>
              </w:rPr>
              <w:t>قاومت دارويي چيست ؟</w:t>
            </w:r>
          </w:p>
          <w:p w14:paraId="0FC839AA" w14:textId="77777777" w:rsidR="00015896" w:rsidRDefault="00E737B3" w:rsidP="00E737B3">
            <w:pPr>
              <w:rPr>
                <w:rtl/>
              </w:rPr>
            </w:pPr>
            <w:r w:rsidRPr="005A7533">
              <w:rPr>
                <w:sz w:val="40"/>
                <w:szCs w:val="40"/>
                <w:rtl/>
              </w:rPr>
              <w:t xml:space="preserve"> مقاومت دارويي يك مشكل رو به گسترش سيستم سلامت در سطح دنيا است كه در اثر استفاده نامناسب از آنتي بيوتيكها رخ مي دهد و طي آن گونه هايي از باكتريها به داروهاي ضد ميكروبي مقاوم ميشوند و سير درمان بيماري را مشكل ميكنند. به عبارت ديگر مقاومت ضد ميكروبي زماني اتفاق مي افتد كه داروهاي ضد ميكروبي، توانايي خود را براي مبارزه با ميكروبهايي كه سبب بيماريميشوند را از دست داده اند. بايد توجه داشت كه استفاده بيش از حد داروهاي ضد ميكروبي، نه تنها مقاومت بيماري به اين داروها را افزايش ميدهد بلكه تعداد داروهايي كه ديگر نسبت به بيماريهاي عفوني تأثير ندارند را افزايش ميدهد</w:t>
            </w:r>
            <w:r w:rsidRPr="005A7533">
              <w:rPr>
                <w:sz w:val="40"/>
                <w:szCs w:val="40"/>
              </w:rPr>
              <w:t xml:space="preserve">. </w:t>
            </w:r>
            <w:r w:rsidRPr="005A7533">
              <w:rPr>
                <w:sz w:val="40"/>
                <w:szCs w:val="40"/>
                <w:rtl/>
              </w:rPr>
              <w:t>به دوعلت اتفاق مي افتد</w:t>
            </w:r>
            <w:r w:rsidRPr="005A7533">
              <w:rPr>
                <w:sz w:val="40"/>
                <w:szCs w:val="40"/>
              </w:rPr>
              <w:t xml:space="preserve">: </w:t>
            </w:r>
            <w:r w:rsidRPr="005A7533">
              <w:rPr>
                <w:sz w:val="40"/>
                <w:szCs w:val="40"/>
                <w:rtl/>
              </w:rPr>
              <w:t xml:space="preserve">ً مقاومت دارويي عمدتا </w:t>
            </w:r>
            <w:r w:rsidRPr="005A7533">
              <w:rPr>
                <w:sz w:val="40"/>
                <w:szCs w:val="40"/>
              </w:rPr>
              <w:t>1 .</w:t>
            </w:r>
            <w:r w:rsidRPr="005A7533">
              <w:rPr>
                <w:sz w:val="40"/>
                <w:szCs w:val="40"/>
                <w:rtl/>
              </w:rPr>
              <w:t xml:space="preserve">استفاده نامناسب از آنتي بيوتيكها </w:t>
            </w:r>
            <w:r w:rsidRPr="005A7533">
              <w:rPr>
                <w:sz w:val="40"/>
                <w:szCs w:val="40"/>
              </w:rPr>
              <w:t>2 .</w:t>
            </w:r>
            <w:r w:rsidRPr="005A7533">
              <w:rPr>
                <w:sz w:val="40"/>
                <w:szCs w:val="40"/>
                <w:rtl/>
              </w:rPr>
              <w:t>استفاده ناقص از آنتي بيوتيكها</w:t>
            </w:r>
          </w:p>
        </w:tc>
        <w:tc>
          <w:tcPr>
            <w:tcW w:w="4870" w:type="dxa"/>
          </w:tcPr>
          <w:p w14:paraId="0F58E396" w14:textId="77777777" w:rsidR="005A7533" w:rsidRPr="005A7533" w:rsidRDefault="005A7533" w:rsidP="005A7533">
            <w:pPr>
              <w:rPr>
                <w:b/>
                <w:bCs/>
                <w:sz w:val="32"/>
                <w:szCs w:val="32"/>
                <w:rtl/>
              </w:rPr>
            </w:pPr>
            <w:r w:rsidRPr="005A7533">
              <w:rPr>
                <w:b/>
                <w:bCs/>
                <w:sz w:val="32"/>
                <w:szCs w:val="32"/>
                <w:rtl/>
              </w:rPr>
              <w:t>مقاومت نسبت به آنتي بيوتيكها</w:t>
            </w:r>
          </w:p>
          <w:p w14:paraId="601FA724" w14:textId="77777777" w:rsidR="005A7533" w:rsidRPr="005A7533" w:rsidRDefault="005A7533" w:rsidP="005A7533">
            <w:pPr>
              <w:rPr>
                <w:b/>
                <w:bCs/>
                <w:sz w:val="28"/>
                <w:szCs w:val="28"/>
                <w:rtl/>
              </w:rPr>
            </w:pPr>
            <w:r w:rsidRPr="005A7533">
              <w:rPr>
                <w:b/>
                <w:bCs/>
                <w:sz w:val="28"/>
                <w:szCs w:val="28"/>
                <w:rtl/>
              </w:rPr>
              <w:t xml:space="preserve"> آنتي بيوتيكها بمنظور درمان عفونت بافت هاي مختـلـف و بـه منظور پيشگيري از بروز عـفـونـت در اشـخـاص سـالـم ويـا بيماراستفاده مي شود. بنابراين آنتـي بـيـوتـيـكـهـا در درمـان بيماريهايي كه منشاء ويروسي دارند تاثيري ندارند</w:t>
            </w:r>
            <w:r w:rsidRPr="005A7533">
              <w:rPr>
                <w:b/>
                <w:bCs/>
                <w:sz w:val="28"/>
                <w:szCs w:val="28"/>
              </w:rPr>
              <w:t xml:space="preserve">. </w:t>
            </w:r>
          </w:p>
          <w:p w14:paraId="395BEC04" w14:textId="77777777" w:rsidR="005A7533" w:rsidRPr="005A7533" w:rsidRDefault="005A7533" w:rsidP="005A7533">
            <w:pPr>
              <w:rPr>
                <w:b/>
                <w:bCs/>
                <w:sz w:val="28"/>
                <w:szCs w:val="28"/>
                <w:rtl/>
              </w:rPr>
            </w:pPr>
            <w:r w:rsidRPr="005A7533">
              <w:rPr>
                <w:b/>
                <w:bCs/>
                <w:sz w:val="28"/>
                <w:szCs w:val="28"/>
                <w:rtl/>
              </w:rPr>
              <w:t xml:space="preserve">چرا رشد مقاومت نسبت بـه آنتي بيوتيكها سريع است؟ اغلب مردم تصور مي كنند كه به آنتي بيوتيكها مقاوم شده اند بايد تاكيد نمود كه اين باكتريها هستند كه به آنتي بيوتيكها مقاوم شده اند نه انسانها. يكي از دلايل عمده، مصرف بي رويه آنتي بيوتيكها است. </w:t>
            </w:r>
          </w:p>
          <w:p w14:paraId="167A2A6D" w14:textId="77777777" w:rsidR="005A7533" w:rsidRPr="005A7533" w:rsidRDefault="005A7533" w:rsidP="005A7533">
            <w:pPr>
              <w:rPr>
                <w:b/>
                <w:bCs/>
                <w:sz w:val="28"/>
                <w:szCs w:val="28"/>
                <w:rtl/>
              </w:rPr>
            </w:pPr>
            <w:r w:rsidRPr="005A7533">
              <w:rPr>
                <w:b/>
                <w:bCs/>
                <w:sz w:val="28"/>
                <w:szCs w:val="28"/>
                <w:rtl/>
              </w:rPr>
              <w:t>مصرف بي رويه عبارتست از دريافت آنتي بيوتيكها براي مواردي نظير سرماخوردگي و ساير عفونتهاي ويروسي، مصرف مزمن آنتي بيوتيكها به منظور پيشگيري از عفونتها و بكاربردن آنتي بيوتيكها در جائيكه مسئله خودبه خود حل خواهدشد و نيازي به درمان ندارد. هنگاميكه باكتريها در معرض مقدار ناكافي از آنتي بيوتيكها قرار مي گيرند، دفاع قويتري را تدارك مي بينند.</w:t>
            </w:r>
          </w:p>
          <w:p w14:paraId="67BA4A52" w14:textId="77777777" w:rsidR="00015896" w:rsidRDefault="005A7533" w:rsidP="005A7533">
            <w:pPr>
              <w:rPr>
                <w:rtl/>
              </w:rPr>
            </w:pPr>
            <w:r w:rsidRPr="005A7533">
              <w:rPr>
                <w:b/>
                <w:bCs/>
                <w:sz w:val="28"/>
                <w:szCs w:val="28"/>
                <w:rtl/>
              </w:rPr>
              <w:t xml:space="preserve"> </w:t>
            </w:r>
            <w:r w:rsidRPr="005A7533">
              <w:rPr>
                <w:b/>
                <w:bCs/>
                <w:sz w:val="32"/>
                <w:szCs w:val="32"/>
                <w:rtl/>
              </w:rPr>
              <w:t>مصرف غلط آنتي بيوتيكها توسط بيمـــار، قطع مصرف آن به محض بروز علائم بهبودي و پيش از تكميل دوره درماني، علاوه بر ايجاد</w:t>
            </w:r>
            <w:r w:rsidRPr="005A7533">
              <w:rPr>
                <w:b/>
                <w:bCs/>
                <w:sz w:val="24"/>
                <w:szCs w:val="24"/>
                <w:rtl/>
              </w:rPr>
              <w:t>مقاومت نسبت به آنتي بيوتيكها، مسئله ذخيره شدن آنها در منازل و مصرف نابجايشان در ساير موارد را بدنبال خواهد داشت</w:t>
            </w:r>
            <w:r w:rsidRPr="005A7533">
              <w:rPr>
                <w:b/>
                <w:bCs/>
                <w:sz w:val="24"/>
                <w:szCs w:val="24"/>
              </w:rPr>
              <w:t>.</w:t>
            </w:r>
          </w:p>
        </w:tc>
        <w:tc>
          <w:tcPr>
            <w:tcW w:w="4962" w:type="dxa"/>
          </w:tcPr>
          <w:p w14:paraId="70C22ADD" w14:textId="77777777" w:rsidR="005A7533" w:rsidRPr="003866B1" w:rsidRDefault="005A7533" w:rsidP="005A7533">
            <w:pPr>
              <w:rPr>
                <w:b/>
                <w:bCs/>
                <w:sz w:val="32"/>
                <w:szCs w:val="32"/>
                <w:rtl/>
              </w:rPr>
            </w:pPr>
            <w:r w:rsidRPr="003866B1">
              <w:rPr>
                <w:b/>
                <w:bCs/>
                <w:sz w:val="32"/>
                <w:szCs w:val="32"/>
                <w:rtl/>
              </w:rPr>
              <w:t xml:space="preserve">عوارض مقاومت نسبت به آنتي بيوتيكها </w:t>
            </w:r>
          </w:p>
          <w:p w14:paraId="63F362E2" w14:textId="77777777" w:rsidR="005A7533" w:rsidRPr="003866B1" w:rsidRDefault="005A7533" w:rsidP="005A7533">
            <w:pPr>
              <w:rPr>
                <w:sz w:val="32"/>
                <w:szCs w:val="32"/>
                <w:rtl/>
              </w:rPr>
            </w:pPr>
          </w:p>
          <w:p w14:paraId="0B256906" w14:textId="4971129E" w:rsidR="00015896" w:rsidRDefault="005A7533" w:rsidP="003866B1">
            <w:pPr>
              <w:rPr>
                <w:rtl/>
              </w:rPr>
            </w:pPr>
            <w:r w:rsidRPr="003866B1">
              <w:rPr>
                <w:sz w:val="32"/>
                <w:szCs w:val="32"/>
                <w:rtl/>
              </w:rPr>
              <w:t>زمانيكه تعداد زيادي از باكتريها نسبت به آنتي بيوتيكهاي خط اول درمان مقاوم مي شوند دوره درمان بيماري طولاني تر شده و احتمال انتقال عفونت ازفرد مبتلا به فرد سالم افزايش مي يابد. در اين وضعيت پزشكان ناچار به تجويز آنتي بيوتيكهاي غيرمعمول و گرانتر مي شوندكه درنهايت منجر به خطر پيچيده تر شدن درمان بيماري مي شود</w:t>
            </w:r>
            <w:r w:rsidRPr="003866B1">
              <w:rPr>
                <w:sz w:val="32"/>
                <w:szCs w:val="32"/>
              </w:rPr>
              <w:t xml:space="preserve">. </w:t>
            </w:r>
            <w:r w:rsidRPr="003866B1">
              <w:rPr>
                <w:sz w:val="32"/>
                <w:szCs w:val="32"/>
                <w:rtl/>
              </w:rPr>
              <w:t>چگونه ازمقاومت دارويي پيشگيري كنيم؟ استفادهمعقولانه ازداروها، مسئوليت پزشكان، داروسازها و بيماران ميباشد. نقش پزشكان،تجويز صحيح داروها براي بيماران باتوجه به</w:t>
            </w:r>
            <w:r w:rsidR="00E25AAE">
              <w:rPr>
                <w:rFonts w:hint="cs"/>
                <w:sz w:val="32"/>
                <w:szCs w:val="32"/>
                <w:rtl/>
              </w:rPr>
              <w:t xml:space="preserve"> </w:t>
            </w:r>
            <w:r w:rsidRPr="003866B1">
              <w:rPr>
                <w:sz w:val="32"/>
                <w:szCs w:val="32"/>
                <w:rtl/>
              </w:rPr>
              <w:t>تشخيص صحيح مي باشد. زمانيكه پزشكان دارويي را تجويز ميكنند،بايدبه بيماران چگونگي استفاده يا ميزان و زمان مصرف را به روشني توضيح دهند</w:t>
            </w:r>
            <w:r w:rsidR="003866B1">
              <w:rPr>
                <w:sz w:val="32"/>
                <w:szCs w:val="32"/>
              </w:rPr>
              <w:t>.</w:t>
            </w:r>
          </w:p>
          <w:p w14:paraId="353AB464" w14:textId="77777777" w:rsidR="003866B1" w:rsidRPr="003866B1" w:rsidRDefault="003866B1" w:rsidP="003866B1">
            <w:pPr>
              <w:rPr>
                <w:rtl/>
              </w:rPr>
            </w:pPr>
            <w:r>
              <w:rPr>
                <w:rFonts w:hint="cs"/>
                <w:rtl/>
              </w:rPr>
              <w:t>ت</w:t>
            </w:r>
            <w:r w:rsidRPr="003866B1">
              <w:rPr>
                <w:rtl/>
              </w:rPr>
              <w:t>هیه شده در</w:t>
            </w:r>
            <w:r w:rsidRPr="003866B1">
              <w:t>:</w:t>
            </w:r>
            <w:r w:rsidRPr="003866B1">
              <w:rPr>
                <w:rFonts w:hint="cs"/>
                <w:rtl/>
              </w:rPr>
              <w:t>معاونت بهداشتی دانشگاه علوم پزشکی گیلان-واحد داروئی-دکتر حمید قهرمانی/تلفن01333325073/وب سایت:</w:t>
            </w:r>
            <w:r w:rsidRPr="003866B1">
              <w:t xml:space="preserve"> </w:t>
            </w:r>
            <w:hyperlink r:id="rId7" w:history="1">
              <w:r w:rsidRPr="003866B1">
                <w:rPr>
                  <w:rStyle w:val="Hyperlink"/>
                </w:rPr>
                <w:t>http://www.gums.ac.ir/health</w:t>
              </w:r>
            </w:hyperlink>
          </w:p>
          <w:p w14:paraId="035F9BC3" w14:textId="77777777" w:rsidR="003866B1" w:rsidRDefault="003866B1" w:rsidP="003866B1">
            <w:pPr>
              <w:rPr>
                <w:rtl/>
              </w:rPr>
            </w:pPr>
            <w:r w:rsidRPr="003866B1">
              <w:rPr>
                <w:rFonts w:hint="cs"/>
                <w:rtl/>
              </w:rPr>
              <w:t xml:space="preserve">منبع:سایت سازمان دارو وغذا و معاونت </w:t>
            </w:r>
            <w:r>
              <w:rPr>
                <w:rFonts w:hint="cs"/>
                <w:rtl/>
              </w:rPr>
              <w:t>بهداشتی شهید بهشتی</w:t>
            </w:r>
          </w:p>
        </w:tc>
      </w:tr>
      <w:tr w:rsidR="00015896" w14:paraId="5CC78342" w14:textId="77777777" w:rsidTr="005A7533">
        <w:trPr>
          <w:trHeight w:val="10197"/>
        </w:trPr>
        <w:tc>
          <w:tcPr>
            <w:tcW w:w="5903" w:type="dxa"/>
          </w:tcPr>
          <w:p w14:paraId="14EC4C4E" w14:textId="77777777" w:rsidR="00015896" w:rsidRDefault="005A7533" w:rsidP="005A7533">
            <w:pPr>
              <w:rPr>
                <w:rtl/>
              </w:rPr>
            </w:pPr>
            <w:r w:rsidRPr="005A7533">
              <w:rPr>
                <w:b/>
                <w:bCs/>
                <w:sz w:val="44"/>
                <w:szCs w:val="44"/>
                <w:rtl/>
              </w:rPr>
              <w:lastRenderedPageBreak/>
              <w:t>داروساز</w:t>
            </w:r>
            <w:r w:rsidRPr="005A7533">
              <w:rPr>
                <w:sz w:val="44"/>
                <w:szCs w:val="44"/>
                <w:rtl/>
              </w:rPr>
              <w:t xml:space="preserve"> مسئول انبار نمودن و توزيع صحيح داروها ميباشد.داروهايي كه تاريخ انقضاء آن گذشته و بطور صحيح انبار نشده، اثر بخشي خود را ازدست مي دهد</w:t>
            </w:r>
            <w:r w:rsidRPr="005A7533">
              <w:rPr>
                <w:sz w:val="44"/>
                <w:szCs w:val="44"/>
              </w:rPr>
              <w:t xml:space="preserve">. </w:t>
            </w:r>
            <w:r w:rsidRPr="005A7533">
              <w:rPr>
                <w:sz w:val="44"/>
                <w:szCs w:val="44"/>
                <w:rtl/>
              </w:rPr>
              <w:t>داروساز بايد انبار نمودن و تاريخهاي انقضاي داروها را نظارت كرده و مطمئن شود هر دارو با دستورالعمل نحوة مصرف صحيح ارائه ميگردد. همچنين داروسازان فقط داروها را با نسخه به بيماران ارائه مي دهند. بيمار بايد داروها را براساس دستورالعمل نحوة مصرف و زمان تعيين شده استعمال و از تكرار مصرف دارو بدون تجويز پزشكخودداري نمايد. علاوه بر آن بيمار نبايد، داروهاي ضد ميكروبي كه توسط پزشك تجويز نشده است،</w:t>
            </w:r>
          </w:p>
        </w:tc>
        <w:tc>
          <w:tcPr>
            <w:tcW w:w="4870" w:type="dxa"/>
          </w:tcPr>
          <w:p w14:paraId="4838085A" w14:textId="77777777" w:rsidR="00015896" w:rsidRDefault="005A7533" w:rsidP="005A7533">
            <w:pPr>
              <w:rPr>
                <w:rtl/>
              </w:rPr>
            </w:pPr>
            <w:r w:rsidRPr="005A7533">
              <w:rPr>
                <w:b/>
                <w:bCs/>
                <w:sz w:val="36"/>
                <w:szCs w:val="36"/>
                <w:rtl/>
              </w:rPr>
              <w:t>وظايف ما در برابر مصرف صحيح و منطقي آنتي بيوتيك ها</w:t>
            </w:r>
            <w:r w:rsidRPr="005A7533">
              <w:rPr>
                <w:b/>
                <w:bCs/>
                <w:sz w:val="36"/>
                <w:szCs w:val="36"/>
              </w:rPr>
              <w:t>: •</w:t>
            </w:r>
            <w:r w:rsidRPr="005A7533">
              <w:rPr>
                <w:sz w:val="36"/>
                <w:szCs w:val="36"/>
              </w:rPr>
              <w:t xml:space="preserve"> </w:t>
            </w:r>
            <w:r w:rsidRPr="005A7533">
              <w:rPr>
                <w:sz w:val="36"/>
                <w:szCs w:val="36"/>
                <w:rtl/>
              </w:rPr>
              <w:t>بمنظور پيشگيري از ابتلا به بيماريهاي عفوني دستهابطور مرتب با آب و صابون معمولي(صابونهاي غير آنتي باكتريال) شسته شوند</w:t>
            </w:r>
            <w:r w:rsidRPr="005A7533">
              <w:rPr>
                <w:sz w:val="36"/>
                <w:szCs w:val="36"/>
              </w:rPr>
              <w:t xml:space="preserve">. • </w:t>
            </w:r>
            <w:r w:rsidRPr="005A7533">
              <w:rPr>
                <w:sz w:val="36"/>
                <w:szCs w:val="36"/>
                <w:rtl/>
              </w:rPr>
              <w:t>براي درمان سرماخوردگي يا آنفلوآنزاي ويروسي از آنتي بيوتيك استفاده نكنيد زيرا عفونتهاي ويروسي به اين دسته دارويي پاسخ نمي دهند و به جاي آن از محلول نمكي جهت شست و شوي بيني و قرصهاي مكيدني به منظور كاهش سوزش و احتقان گلو استفاده كنيد</w:t>
            </w:r>
            <w:r w:rsidRPr="005A7533">
              <w:rPr>
                <w:sz w:val="36"/>
                <w:szCs w:val="36"/>
              </w:rPr>
              <w:t xml:space="preserve">. • </w:t>
            </w:r>
            <w:r w:rsidRPr="005A7533">
              <w:rPr>
                <w:sz w:val="36"/>
                <w:szCs w:val="36"/>
                <w:rtl/>
              </w:rPr>
              <w:t>درصورت مصرف آنتي بيوتيك با مشاهده علائم بهبودي، دارو را قطع نكرده و برنامه درماني خود را كامل كنيد</w:t>
            </w:r>
            <w:r w:rsidRPr="005A7533">
              <w:rPr>
                <w:sz w:val="36"/>
                <w:szCs w:val="36"/>
              </w:rPr>
              <w:t xml:space="preserve">. • </w:t>
            </w:r>
            <w:r w:rsidRPr="005A7533">
              <w:rPr>
                <w:sz w:val="36"/>
                <w:szCs w:val="36"/>
                <w:rtl/>
              </w:rPr>
              <w:t>هرگز آنتي بيوتيك مصرفي يك فرد را به فرد ديگرتوصيه نكنيد. تنها پزشكان مجوز تجويز اين داروها را دارند.دارويي كه براي يك فرد تجويز مي شود ممكن است براي درمان بيماري فرد ديگر(با علائم مشابه)مناسب نباشد</w:t>
            </w:r>
            <w:r w:rsidRPr="005A7533">
              <w:rPr>
                <w:sz w:val="36"/>
                <w:szCs w:val="36"/>
              </w:rPr>
              <w:t>.</w:t>
            </w:r>
          </w:p>
        </w:tc>
        <w:tc>
          <w:tcPr>
            <w:tcW w:w="4962" w:type="dxa"/>
          </w:tcPr>
          <w:p w14:paraId="28A5517E" w14:textId="77777777" w:rsidR="00015896" w:rsidRDefault="00015896">
            <w:pPr>
              <w:rPr>
                <w:rtl/>
              </w:rPr>
            </w:pPr>
          </w:p>
          <w:p w14:paraId="69341EB8" w14:textId="77777777" w:rsidR="005A7533" w:rsidRDefault="005A7533">
            <w:pPr>
              <w:rPr>
                <w:rtl/>
              </w:rPr>
            </w:pPr>
          </w:p>
          <w:p w14:paraId="0F8B71C8" w14:textId="77777777" w:rsidR="005A7533" w:rsidRDefault="005A7533" w:rsidP="00181B0F">
            <w:pPr>
              <w:jc w:val="center"/>
              <w:rPr>
                <w:rtl/>
              </w:rPr>
            </w:pPr>
            <w:r>
              <w:rPr>
                <w:noProof/>
              </w:rPr>
              <w:drawing>
                <wp:inline distT="0" distB="0" distL="0" distR="0" wp14:anchorId="7BC52CB6" wp14:editId="5651338F">
                  <wp:extent cx="1364566" cy="587889"/>
                  <wp:effectExtent l="0" t="0" r="0" b="0"/>
                  <wp:docPr id="1" name="Picture 1" descr="http://www.gums.ac.ir/UI/Styles/newporta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ms.ac.ir/UI/Styles/newportal/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01" cy="588421"/>
                          </a:xfrm>
                          <a:prstGeom prst="rect">
                            <a:avLst/>
                          </a:prstGeom>
                          <a:noFill/>
                          <a:ln>
                            <a:noFill/>
                          </a:ln>
                        </pic:spPr>
                      </pic:pic>
                    </a:graphicData>
                  </a:graphic>
                </wp:inline>
              </w:drawing>
            </w:r>
          </w:p>
          <w:p w14:paraId="7398BF93" w14:textId="77777777" w:rsidR="005A7533" w:rsidRPr="00181B0F" w:rsidRDefault="005A7533" w:rsidP="00181B0F">
            <w:pPr>
              <w:jc w:val="center"/>
              <w:rPr>
                <w:b/>
                <w:bCs/>
                <w:sz w:val="24"/>
                <w:szCs w:val="24"/>
                <w:rtl/>
              </w:rPr>
            </w:pPr>
          </w:p>
          <w:p w14:paraId="45FA53E7" w14:textId="77777777" w:rsidR="005A7533" w:rsidRPr="00181B0F" w:rsidRDefault="00181B0F" w:rsidP="00181B0F">
            <w:pPr>
              <w:jc w:val="center"/>
              <w:rPr>
                <w:b/>
                <w:bCs/>
                <w:sz w:val="24"/>
                <w:szCs w:val="24"/>
                <w:rtl/>
              </w:rPr>
            </w:pPr>
            <w:r w:rsidRPr="00181B0F">
              <w:rPr>
                <w:rFonts w:hint="cs"/>
                <w:b/>
                <w:bCs/>
                <w:sz w:val="24"/>
                <w:szCs w:val="24"/>
                <w:rtl/>
              </w:rPr>
              <w:t>دانشگاه علوم پزشکی و خدمات بهداشتی درمانی گیلان</w:t>
            </w:r>
          </w:p>
          <w:p w14:paraId="2F71952B" w14:textId="77777777" w:rsidR="005A7533" w:rsidRPr="005A7533" w:rsidRDefault="005A7533" w:rsidP="005A7533">
            <w:pPr>
              <w:jc w:val="center"/>
              <w:rPr>
                <w:b/>
                <w:bCs/>
                <w:rtl/>
              </w:rPr>
            </w:pPr>
            <w:r w:rsidRPr="005A7533">
              <w:rPr>
                <w:b/>
                <w:bCs/>
                <w:sz w:val="32"/>
                <w:szCs w:val="32"/>
                <w:rtl/>
              </w:rPr>
              <w:t>معاونت امور بهداشتي</w:t>
            </w:r>
          </w:p>
          <w:p w14:paraId="33745AB4" w14:textId="77777777" w:rsidR="005A7533" w:rsidRDefault="005A7533" w:rsidP="005A7533">
            <w:pPr>
              <w:rPr>
                <w:rtl/>
              </w:rPr>
            </w:pPr>
          </w:p>
          <w:p w14:paraId="11C87B31" w14:textId="77777777" w:rsidR="005A7533" w:rsidRDefault="005A7533" w:rsidP="005A7533">
            <w:pPr>
              <w:rPr>
                <w:rtl/>
              </w:rPr>
            </w:pPr>
          </w:p>
          <w:p w14:paraId="532ACB6F" w14:textId="77777777" w:rsidR="005A7533" w:rsidRDefault="005A7533">
            <w:pPr>
              <w:rPr>
                <w:rtl/>
              </w:rPr>
            </w:pPr>
          </w:p>
          <w:p w14:paraId="2BCB49DA" w14:textId="77777777" w:rsidR="005A7533" w:rsidRPr="00181B0F" w:rsidRDefault="00181B0F" w:rsidP="00181B0F">
            <w:pPr>
              <w:jc w:val="center"/>
              <w:rPr>
                <w:b/>
                <w:bCs/>
                <w:rtl/>
              </w:rPr>
            </w:pPr>
            <w:r w:rsidRPr="00181B0F">
              <w:rPr>
                <w:b/>
                <w:bCs/>
                <w:sz w:val="36"/>
                <w:szCs w:val="36"/>
                <w:rtl/>
              </w:rPr>
              <w:t>مصرف غیر منطقی آنتی بیوتیک ها</w:t>
            </w:r>
            <w:r w:rsidRPr="00181B0F">
              <w:rPr>
                <w:rFonts w:hint="cs"/>
                <w:b/>
                <w:bCs/>
                <w:sz w:val="36"/>
                <w:szCs w:val="36"/>
                <w:rtl/>
              </w:rPr>
              <w:t xml:space="preserve"> و</w:t>
            </w:r>
          </w:p>
          <w:p w14:paraId="30DCF295" w14:textId="77777777" w:rsidR="005A7533" w:rsidRPr="005A7533" w:rsidRDefault="005A7533" w:rsidP="00181B0F">
            <w:pPr>
              <w:jc w:val="center"/>
              <w:rPr>
                <w:b/>
                <w:bCs/>
                <w:sz w:val="72"/>
                <w:szCs w:val="72"/>
                <w:rtl/>
              </w:rPr>
            </w:pPr>
            <w:r w:rsidRPr="005A7533">
              <w:rPr>
                <w:b/>
                <w:bCs/>
                <w:sz w:val="72"/>
                <w:szCs w:val="72"/>
                <w:rtl/>
              </w:rPr>
              <w:t>مقاومت دارويي</w:t>
            </w:r>
          </w:p>
          <w:p w14:paraId="2753156C" w14:textId="77777777" w:rsidR="005A7533" w:rsidRDefault="005A7533">
            <w:pPr>
              <w:rPr>
                <w:rtl/>
              </w:rPr>
            </w:pPr>
          </w:p>
          <w:p w14:paraId="39699B2A" w14:textId="77777777" w:rsidR="005A7533" w:rsidRDefault="005A7533">
            <w:pPr>
              <w:rPr>
                <w:rtl/>
              </w:rPr>
            </w:pPr>
          </w:p>
          <w:p w14:paraId="23726650" w14:textId="77777777" w:rsidR="005A7533" w:rsidRDefault="005A7533">
            <w:pPr>
              <w:rPr>
                <w:rtl/>
              </w:rPr>
            </w:pPr>
          </w:p>
          <w:p w14:paraId="76CBCC8C" w14:textId="77777777" w:rsidR="00181B0F" w:rsidRDefault="00181B0F">
            <w:pPr>
              <w:rPr>
                <w:rtl/>
              </w:rPr>
            </w:pPr>
          </w:p>
          <w:p w14:paraId="03730DA0" w14:textId="77777777" w:rsidR="005A7533" w:rsidRDefault="005A7533">
            <w:pPr>
              <w:rPr>
                <w:rtl/>
              </w:rPr>
            </w:pPr>
          </w:p>
          <w:p w14:paraId="6FDE62DA" w14:textId="77777777" w:rsidR="005A7533" w:rsidRDefault="005A7533">
            <w:pPr>
              <w:rPr>
                <w:rtl/>
              </w:rPr>
            </w:pPr>
          </w:p>
          <w:p w14:paraId="41833A15" w14:textId="77777777" w:rsidR="005A7533" w:rsidRDefault="005A7533">
            <w:pPr>
              <w:rPr>
                <w:rtl/>
              </w:rPr>
            </w:pPr>
          </w:p>
          <w:p w14:paraId="62581F41" w14:textId="77777777" w:rsidR="005A7533" w:rsidRDefault="005A7533">
            <w:pPr>
              <w:rPr>
                <w:rtl/>
              </w:rPr>
            </w:pPr>
          </w:p>
          <w:p w14:paraId="69B3E278" w14:textId="77777777" w:rsidR="005A7533" w:rsidRDefault="005A7533">
            <w:pPr>
              <w:rPr>
                <w:rtl/>
              </w:rPr>
            </w:pPr>
          </w:p>
          <w:p w14:paraId="3503F7FA" w14:textId="77777777" w:rsidR="005A7533" w:rsidRDefault="005A7533">
            <w:pPr>
              <w:rPr>
                <w:rtl/>
              </w:rPr>
            </w:pPr>
          </w:p>
          <w:p w14:paraId="744CF840" w14:textId="77777777" w:rsidR="005A7533" w:rsidRDefault="005A7533">
            <w:pPr>
              <w:rPr>
                <w:rtl/>
              </w:rPr>
            </w:pPr>
          </w:p>
          <w:p w14:paraId="47DCA590" w14:textId="77777777" w:rsidR="005A7533" w:rsidRDefault="005A7533">
            <w:pPr>
              <w:rPr>
                <w:rtl/>
              </w:rPr>
            </w:pPr>
          </w:p>
          <w:p w14:paraId="76C857F5" w14:textId="77777777" w:rsidR="005A7533" w:rsidRDefault="005A7533">
            <w:pPr>
              <w:rPr>
                <w:rtl/>
              </w:rPr>
            </w:pPr>
          </w:p>
          <w:p w14:paraId="7EE33940" w14:textId="77777777" w:rsidR="005A7533" w:rsidRDefault="005A7533">
            <w:pPr>
              <w:rPr>
                <w:rtl/>
              </w:rPr>
            </w:pPr>
          </w:p>
          <w:p w14:paraId="6E185823" w14:textId="77777777" w:rsidR="005A7533" w:rsidRDefault="005A7533">
            <w:pPr>
              <w:rPr>
                <w:rtl/>
              </w:rPr>
            </w:pPr>
          </w:p>
          <w:p w14:paraId="36FA3BB7" w14:textId="77777777" w:rsidR="005A7533" w:rsidRDefault="005A7533" w:rsidP="005A7533">
            <w:pPr>
              <w:jc w:val="center"/>
              <w:rPr>
                <w:rtl/>
              </w:rPr>
            </w:pPr>
            <w:r w:rsidRPr="005A7533">
              <w:rPr>
                <w:rFonts w:cs="Arial" w:hint="cs"/>
                <w:sz w:val="44"/>
                <w:szCs w:val="44"/>
                <w:rtl/>
              </w:rPr>
              <w:t>واحد</w:t>
            </w:r>
            <w:r w:rsidRPr="005A7533">
              <w:rPr>
                <w:rFonts w:cs="Arial"/>
                <w:sz w:val="44"/>
                <w:szCs w:val="44"/>
                <w:rtl/>
              </w:rPr>
              <w:t xml:space="preserve"> </w:t>
            </w:r>
            <w:r w:rsidRPr="005A7533">
              <w:rPr>
                <w:rFonts w:cs="Arial" w:hint="cs"/>
                <w:sz w:val="44"/>
                <w:szCs w:val="44"/>
                <w:rtl/>
              </w:rPr>
              <w:t>امور</w:t>
            </w:r>
            <w:r w:rsidRPr="005A7533">
              <w:rPr>
                <w:rFonts w:cs="Arial"/>
                <w:sz w:val="44"/>
                <w:szCs w:val="44"/>
                <w:rtl/>
              </w:rPr>
              <w:t xml:space="preserve"> </w:t>
            </w:r>
            <w:r w:rsidRPr="005A7533">
              <w:rPr>
                <w:rFonts w:cs="Arial" w:hint="cs"/>
                <w:sz w:val="44"/>
                <w:szCs w:val="44"/>
                <w:rtl/>
              </w:rPr>
              <w:t>دارويي</w:t>
            </w:r>
          </w:p>
          <w:p w14:paraId="38D19ED7" w14:textId="102E7C19" w:rsidR="005A7533" w:rsidRPr="005A7533" w:rsidRDefault="005A7533" w:rsidP="005A7533">
            <w:pPr>
              <w:jc w:val="center"/>
              <w:rPr>
                <w:b/>
                <w:bCs/>
                <w:rtl/>
              </w:rPr>
            </w:pPr>
            <w:r>
              <w:rPr>
                <w:rFonts w:cs="Arial" w:hint="cs"/>
                <w:b/>
                <w:bCs/>
                <w:sz w:val="24"/>
                <w:szCs w:val="24"/>
                <w:rtl/>
              </w:rPr>
              <w:t>پاییز</w:t>
            </w:r>
            <w:r w:rsidR="00E25AAE">
              <w:rPr>
                <w:rFonts w:cs="Arial" w:hint="cs"/>
                <w:b/>
                <w:bCs/>
                <w:sz w:val="24"/>
                <w:szCs w:val="24"/>
                <w:rtl/>
              </w:rPr>
              <w:t>1401</w:t>
            </w:r>
          </w:p>
        </w:tc>
      </w:tr>
      <w:tr w:rsidR="00015896" w14:paraId="41665AF0" w14:textId="77777777" w:rsidTr="006764B7">
        <w:trPr>
          <w:trHeight w:val="10456"/>
        </w:trPr>
        <w:tc>
          <w:tcPr>
            <w:tcW w:w="5903" w:type="dxa"/>
          </w:tcPr>
          <w:p w14:paraId="6D035D0E" w14:textId="77777777" w:rsidR="00015896" w:rsidRDefault="00015896">
            <w:pPr>
              <w:rPr>
                <w:rtl/>
              </w:rPr>
            </w:pPr>
          </w:p>
          <w:p w14:paraId="3515D95F" w14:textId="77777777" w:rsidR="006764B7" w:rsidRDefault="006764B7">
            <w:pPr>
              <w:rPr>
                <w:rtl/>
              </w:rPr>
            </w:pPr>
          </w:p>
          <w:p w14:paraId="2240F1F2" w14:textId="77777777" w:rsidR="006764B7" w:rsidRDefault="006764B7">
            <w:pPr>
              <w:rPr>
                <w:rtl/>
              </w:rPr>
            </w:pPr>
          </w:p>
          <w:p w14:paraId="308EA1FD" w14:textId="77777777" w:rsidR="006764B7" w:rsidRDefault="006764B7" w:rsidP="006764B7">
            <w:pPr>
              <w:jc w:val="center"/>
              <w:rPr>
                <w:rtl/>
              </w:rPr>
            </w:pPr>
            <w:r>
              <w:rPr>
                <w:noProof/>
              </w:rPr>
              <w:drawing>
                <wp:inline distT="0" distB="0" distL="0" distR="0" wp14:anchorId="0433CF18" wp14:editId="529C6C89">
                  <wp:extent cx="1364566" cy="587889"/>
                  <wp:effectExtent l="0" t="0" r="0" b="0"/>
                  <wp:docPr id="2" name="Picture 2" descr="http://www.gums.ac.ir/UI/Styles/newportal/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ms.ac.ir/UI/Styles/newportal/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01" cy="588421"/>
                          </a:xfrm>
                          <a:prstGeom prst="rect">
                            <a:avLst/>
                          </a:prstGeom>
                          <a:noFill/>
                          <a:ln>
                            <a:noFill/>
                          </a:ln>
                        </pic:spPr>
                      </pic:pic>
                    </a:graphicData>
                  </a:graphic>
                </wp:inline>
              </w:drawing>
            </w:r>
          </w:p>
          <w:p w14:paraId="6AE92EEA" w14:textId="77777777" w:rsidR="006764B7" w:rsidRPr="006764B7" w:rsidRDefault="006764B7" w:rsidP="006764B7">
            <w:pPr>
              <w:jc w:val="center"/>
              <w:rPr>
                <w:b/>
                <w:bCs/>
                <w:rtl/>
              </w:rPr>
            </w:pPr>
            <w:r w:rsidRPr="006764B7">
              <w:rPr>
                <w:rFonts w:hint="cs"/>
                <w:b/>
                <w:bCs/>
                <w:rtl/>
              </w:rPr>
              <w:t>دانشگاه علوم پزشکی و خدمات بهداشتی درمانی گیلان</w:t>
            </w:r>
          </w:p>
          <w:p w14:paraId="0EB9B634" w14:textId="77777777" w:rsidR="006764B7" w:rsidRPr="006764B7" w:rsidRDefault="006764B7" w:rsidP="006764B7">
            <w:pPr>
              <w:jc w:val="center"/>
              <w:rPr>
                <w:b/>
                <w:bCs/>
                <w:rtl/>
              </w:rPr>
            </w:pPr>
            <w:r w:rsidRPr="006764B7">
              <w:rPr>
                <w:b/>
                <w:bCs/>
                <w:rtl/>
              </w:rPr>
              <w:t>معاونت امور بهداشتي</w:t>
            </w:r>
          </w:p>
          <w:p w14:paraId="058FB1A6" w14:textId="77777777" w:rsidR="006764B7" w:rsidRDefault="006764B7">
            <w:pPr>
              <w:rPr>
                <w:rtl/>
              </w:rPr>
            </w:pPr>
          </w:p>
          <w:p w14:paraId="749EEF17" w14:textId="77777777" w:rsidR="006764B7" w:rsidRDefault="006764B7">
            <w:pPr>
              <w:rPr>
                <w:rtl/>
              </w:rPr>
            </w:pPr>
          </w:p>
          <w:p w14:paraId="104731A1" w14:textId="77777777" w:rsidR="006764B7" w:rsidRDefault="006764B7">
            <w:pPr>
              <w:rPr>
                <w:rtl/>
              </w:rPr>
            </w:pPr>
          </w:p>
          <w:p w14:paraId="1647B319" w14:textId="77777777" w:rsidR="006764B7" w:rsidRDefault="006764B7">
            <w:pPr>
              <w:rPr>
                <w:rtl/>
              </w:rPr>
            </w:pPr>
          </w:p>
          <w:p w14:paraId="57AE961B" w14:textId="77777777" w:rsidR="006764B7" w:rsidRDefault="006764B7">
            <w:pPr>
              <w:rPr>
                <w:rtl/>
              </w:rPr>
            </w:pPr>
          </w:p>
          <w:p w14:paraId="5FC16359" w14:textId="77777777" w:rsidR="006764B7" w:rsidRDefault="006764B7">
            <w:pPr>
              <w:rPr>
                <w:rtl/>
              </w:rPr>
            </w:pPr>
          </w:p>
          <w:p w14:paraId="190D297F" w14:textId="77777777" w:rsidR="006764B7" w:rsidRDefault="006764B7">
            <w:pPr>
              <w:rPr>
                <w:rtl/>
              </w:rPr>
            </w:pPr>
          </w:p>
          <w:p w14:paraId="28FDB0A6" w14:textId="77777777" w:rsidR="006764B7" w:rsidRDefault="006764B7" w:rsidP="006764B7">
            <w:pPr>
              <w:jc w:val="center"/>
              <w:rPr>
                <w:rtl/>
              </w:rPr>
            </w:pPr>
            <w:r w:rsidRPr="006764B7">
              <w:rPr>
                <w:sz w:val="56"/>
                <w:szCs w:val="56"/>
                <w:rtl/>
              </w:rPr>
              <w:t>آنفلوانزا و باورهای رایج اشتباه درباره واکسن آنفلوانزا</w:t>
            </w:r>
          </w:p>
          <w:p w14:paraId="276E9D08" w14:textId="77777777" w:rsidR="006764B7" w:rsidRDefault="006764B7" w:rsidP="006764B7">
            <w:pPr>
              <w:jc w:val="center"/>
              <w:rPr>
                <w:rtl/>
              </w:rPr>
            </w:pPr>
          </w:p>
          <w:p w14:paraId="598B15BE" w14:textId="77777777" w:rsidR="006764B7" w:rsidRDefault="006764B7" w:rsidP="006764B7">
            <w:pPr>
              <w:jc w:val="center"/>
              <w:rPr>
                <w:rtl/>
              </w:rPr>
            </w:pPr>
          </w:p>
          <w:p w14:paraId="47CE120F" w14:textId="77777777" w:rsidR="006764B7" w:rsidRDefault="006764B7" w:rsidP="006764B7">
            <w:pPr>
              <w:jc w:val="center"/>
              <w:rPr>
                <w:rtl/>
              </w:rPr>
            </w:pPr>
          </w:p>
          <w:p w14:paraId="4797A2D7" w14:textId="77777777" w:rsidR="006764B7" w:rsidRPr="006764B7" w:rsidRDefault="006764B7" w:rsidP="006764B7">
            <w:pPr>
              <w:jc w:val="center"/>
              <w:rPr>
                <w:b/>
                <w:bCs/>
                <w:sz w:val="40"/>
                <w:szCs w:val="40"/>
                <w:rtl/>
              </w:rPr>
            </w:pPr>
            <w:r w:rsidRPr="006764B7">
              <w:rPr>
                <w:rFonts w:hint="cs"/>
                <w:b/>
                <w:bCs/>
                <w:sz w:val="40"/>
                <w:szCs w:val="40"/>
                <w:rtl/>
              </w:rPr>
              <w:t>واحد</w:t>
            </w:r>
            <w:r w:rsidRPr="006764B7">
              <w:rPr>
                <w:b/>
                <w:bCs/>
                <w:sz w:val="40"/>
                <w:szCs w:val="40"/>
                <w:rtl/>
              </w:rPr>
              <w:t xml:space="preserve"> </w:t>
            </w:r>
            <w:r w:rsidRPr="006764B7">
              <w:rPr>
                <w:rFonts w:hint="cs"/>
                <w:b/>
                <w:bCs/>
                <w:sz w:val="40"/>
                <w:szCs w:val="40"/>
                <w:rtl/>
              </w:rPr>
              <w:t>امور</w:t>
            </w:r>
            <w:r w:rsidRPr="006764B7">
              <w:rPr>
                <w:b/>
                <w:bCs/>
                <w:sz w:val="40"/>
                <w:szCs w:val="40"/>
                <w:rtl/>
              </w:rPr>
              <w:t xml:space="preserve"> </w:t>
            </w:r>
            <w:r w:rsidRPr="006764B7">
              <w:rPr>
                <w:rFonts w:hint="cs"/>
                <w:b/>
                <w:bCs/>
                <w:sz w:val="40"/>
                <w:szCs w:val="40"/>
                <w:rtl/>
              </w:rPr>
              <w:t>دارويي</w:t>
            </w:r>
          </w:p>
          <w:p w14:paraId="1F4EE055" w14:textId="2442783E" w:rsidR="006764B7" w:rsidRDefault="006764B7" w:rsidP="006764B7">
            <w:pPr>
              <w:jc w:val="center"/>
              <w:rPr>
                <w:rtl/>
              </w:rPr>
            </w:pPr>
            <w:r w:rsidRPr="006764B7">
              <w:rPr>
                <w:rFonts w:hint="cs"/>
                <w:b/>
                <w:bCs/>
                <w:sz w:val="40"/>
                <w:szCs w:val="40"/>
                <w:rtl/>
              </w:rPr>
              <w:t>پاییز</w:t>
            </w:r>
            <w:r w:rsidR="00E25AAE">
              <w:rPr>
                <w:rFonts w:hint="cs"/>
                <w:b/>
                <w:bCs/>
                <w:sz w:val="40"/>
                <w:szCs w:val="40"/>
                <w:rtl/>
              </w:rPr>
              <w:t>1401</w:t>
            </w:r>
          </w:p>
        </w:tc>
        <w:tc>
          <w:tcPr>
            <w:tcW w:w="4870" w:type="dxa"/>
          </w:tcPr>
          <w:p w14:paraId="3000E8A2" w14:textId="77777777" w:rsidR="00015896" w:rsidRPr="006764B7" w:rsidRDefault="006764B7" w:rsidP="006764B7">
            <w:pPr>
              <w:rPr>
                <w:sz w:val="28"/>
                <w:szCs w:val="28"/>
                <w:rtl/>
              </w:rPr>
            </w:pPr>
            <w:r w:rsidRPr="006764B7">
              <w:rPr>
                <w:sz w:val="28"/>
                <w:szCs w:val="28"/>
                <w:rtl/>
              </w:rPr>
              <w:t>آنفلوانزا یا گریپ یک بیماری واگیردار است که توسط انواعی از ویروس ها ایجاد می شود. این نوع ویروس ها باع ایجاد بیماری در پرندگان و پستانداران می شوند. بر اثر آنفلوانزا، عفونت حاد دستگاه تنفسی رخ می دهد که با سردرد ناگهانی، درد ماهیچه، تب و ضعف و بی حالی شدید نمایان میشود. این بیماری در موارد حاد به خصوص در خردساالن ممکن است باع سینه پهلو شود. سه گونه ویروس آنفلوانزا به نامهای</w:t>
            </w:r>
            <w:r w:rsidRPr="006764B7">
              <w:rPr>
                <w:sz w:val="28"/>
                <w:szCs w:val="28"/>
              </w:rPr>
              <w:t xml:space="preserve"> A, B</w:t>
            </w:r>
            <w:r w:rsidRPr="006764B7">
              <w:rPr>
                <w:sz w:val="28"/>
                <w:szCs w:val="28"/>
                <w:rtl/>
              </w:rPr>
              <w:t>و</w:t>
            </w:r>
            <w:r w:rsidRPr="006764B7">
              <w:rPr>
                <w:sz w:val="28"/>
                <w:szCs w:val="28"/>
              </w:rPr>
              <w:t xml:space="preserve">C </w:t>
            </w:r>
            <w:r w:rsidRPr="006764B7">
              <w:rPr>
                <w:sz w:val="28"/>
                <w:szCs w:val="28"/>
                <w:rtl/>
              </w:rPr>
              <w:t>وجود دارد و در حالت معمولی دوره بیماری ۳ تا ۴ روز است. در افرادی که دچار بیماری های قلبی، ریوی، کلیوی، دیابت و آسم هستند و یا در خانم های باردار امکان ابتال به آنفلوانزا افزایش می یابد</w:t>
            </w:r>
            <w:r w:rsidRPr="006764B7">
              <w:rPr>
                <w:sz w:val="28"/>
                <w:szCs w:val="28"/>
              </w:rPr>
              <w:t xml:space="preserve">. </w:t>
            </w:r>
            <w:r w:rsidRPr="006764B7">
              <w:rPr>
                <w:sz w:val="28"/>
                <w:szCs w:val="28"/>
                <w:rtl/>
              </w:rPr>
              <w:t>هم چنین کودکان و سالمندان به علت سیستم دفاعی ضعیف تر بیشتر به این بیماری مبتال می شوند. چون این بیماری واگیر دار است در مکان های عمومی امکان انتقال این بیماری زیاد م</w:t>
            </w:r>
            <w:r w:rsidRPr="006764B7">
              <w:rPr>
                <w:rFonts w:hint="cs"/>
                <w:sz w:val="28"/>
                <w:szCs w:val="28"/>
                <w:rtl/>
              </w:rPr>
              <w:t>ی باشد.</w:t>
            </w:r>
          </w:p>
          <w:p w14:paraId="2DE95AD5" w14:textId="77777777" w:rsidR="006764B7" w:rsidRDefault="006764B7" w:rsidP="006764B7">
            <w:pPr>
              <w:rPr>
                <w:rtl/>
              </w:rPr>
            </w:pPr>
            <w:r w:rsidRPr="006764B7">
              <w:rPr>
                <w:sz w:val="28"/>
                <w:szCs w:val="28"/>
                <w:rtl/>
              </w:rPr>
              <w:t>روش انتقال بیماری ویروس آنفلوانزا از طریق عطسه در هوا جریان می یابد. هم چنین توسط تماس دست با سطوح آلوده به ویروس و سپس تماس دست با چشم یا دهان می تواند منتقل شود. فرد آلوده به ویروس آنفلوانزا پیش یا در طی مدت زمانی که بیمار است میتواند سبب آلوده شدن دیگران شود</w:t>
            </w:r>
            <w:r w:rsidRPr="006764B7">
              <w:rPr>
                <w:sz w:val="28"/>
                <w:szCs w:val="28"/>
              </w:rPr>
              <w:t>.</w:t>
            </w:r>
          </w:p>
        </w:tc>
        <w:tc>
          <w:tcPr>
            <w:tcW w:w="4962" w:type="dxa"/>
          </w:tcPr>
          <w:p w14:paraId="6C4E57E5" w14:textId="77777777" w:rsidR="006764B7" w:rsidRPr="006764B7" w:rsidRDefault="006764B7" w:rsidP="006764B7">
            <w:pPr>
              <w:rPr>
                <w:sz w:val="28"/>
                <w:szCs w:val="28"/>
                <w:rtl/>
              </w:rPr>
            </w:pPr>
            <w:r w:rsidRPr="006764B7">
              <w:rPr>
                <w:sz w:val="28"/>
                <w:szCs w:val="28"/>
                <w:rtl/>
              </w:rPr>
              <w:t xml:space="preserve">عالئم و عوارض </w:t>
            </w:r>
          </w:p>
          <w:p w14:paraId="148EE714" w14:textId="77777777" w:rsidR="00015896" w:rsidRPr="006764B7" w:rsidRDefault="006764B7" w:rsidP="006764B7">
            <w:pPr>
              <w:rPr>
                <w:sz w:val="28"/>
                <w:szCs w:val="28"/>
                <w:rtl/>
              </w:rPr>
            </w:pPr>
            <w:r w:rsidRPr="006764B7">
              <w:rPr>
                <w:sz w:val="28"/>
                <w:szCs w:val="28"/>
                <w:rtl/>
              </w:rPr>
              <w:t>عالئم بیماری میتواند خفیف یا شدید باشد. تب و لرز، سردرد، دردهای ععالنی از جمله کمردرد و خستگی، سرفه که ممکن است با خلط همراه باشد، گلودرد، ایجاد زخم هایی داخل دهان، بینی و روی سطح پوست، خشونت صدا، استفراغ</w:t>
            </w:r>
            <w:r w:rsidRPr="006764B7">
              <w:rPr>
                <w:sz w:val="28"/>
                <w:szCs w:val="28"/>
              </w:rPr>
              <w:t xml:space="preserve">. </w:t>
            </w:r>
            <w:r w:rsidRPr="006764B7">
              <w:rPr>
                <w:sz w:val="28"/>
                <w:szCs w:val="28"/>
                <w:rtl/>
              </w:rPr>
              <w:t>گلودرد، خارش بدن و کوفتگی از عالئم شایع بیماری هستند. این عالئم معموالً دو روز پس از مواجهه با ویروس بروز می کنند و معموالً کمتر از یک هفته باقی می مانند. با این حال سرفه کردن ممکن است بیش از دو هفته مشاهده شود. حالت تهوع و استفراغ نیز ممکن است در کودکان و بزرگساالن مشاهده شود. شیوع ناگهانی انواع مختلف آنفلوانزا تقریباً هر سال زمستان رخ می دهد و شدت آن ها متفاوت است. هم چنین کسانی که قبالً دچار این بیماری نشده اند امکان بروز این بیماری در آن ها بیشتراست</w:t>
            </w:r>
            <w:r w:rsidRPr="006764B7">
              <w:rPr>
                <w:sz w:val="28"/>
                <w:szCs w:val="28"/>
              </w:rPr>
              <w:t>.</w:t>
            </w:r>
          </w:p>
          <w:p w14:paraId="4943998C" w14:textId="77777777" w:rsidR="006764B7" w:rsidRDefault="006764B7" w:rsidP="006764B7">
            <w:pPr>
              <w:rPr>
                <w:rtl/>
              </w:rPr>
            </w:pPr>
            <w:r w:rsidRPr="006764B7">
              <w:rPr>
                <w:sz w:val="28"/>
                <w:szCs w:val="28"/>
                <w:rtl/>
              </w:rPr>
              <w:t>هرچند دوره معمولی بیماری ۳ تا ۴ روز است اما چون در جریان آنفلوانزا میکروب های دیگری به بدن حمله می کنند سبب پیدایش عفونت های ثانویه به خصوص در دستگاه تنفس می گردند و این بدان معنا است که آنفلوانزا مقاومت بدن را کم کرده و آن را برای دچار شدن به بیماری های دیگر آماده میسازد</w:t>
            </w:r>
            <w:r w:rsidRPr="006764B7">
              <w:rPr>
                <w:sz w:val="28"/>
                <w:szCs w:val="28"/>
              </w:rPr>
              <w:t xml:space="preserve">. </w:t>
            </w:r>
            <w:r w:rsidRPr="006764B7">
              <w:rPr>
                <w:sz w:val="28"/>
                <w:szCs w:val="28"/>
                <w:rtl/>
              </w:rPr>
              <w:t>به کار بردن ماسک، تهویه هوای اتاق بیماران و جدا کردن سریع مبتالیان از افراد سالم تا حدی مانع شیوع آنفلوانزا میشود</w:t>
            </w:r>
            <w:r w:rsidRPr="006764B7">
              <w:rPr>
                <w:sz w:val="28"/>
                <w:szCs w:val="28"/>
              </w:rPr>
              <w:t xml:space="preserve">. </w:t>
            </w:r>
            <w:r w:rsidRPr="006764B7">
              <w:rPr>
                <w:sz w:val="28"/>
                <w:szCs w:val="28"/>
                <w:rtl/>
              </w:rPr>
              <w:t>اگر این بیماری سریع تر درمان نشود دستگاه تنفسی و کبد را از کار می اندازد</w:t>
            </w:r>
            <w:r w:rsidRPr="006764B7">
              <w:rPr>
                <w:sz w:val="28"/>
                <w:szCs w:val="28"/>
              </w:rPr>
              <w:t>.</w:t>
            </w:r>
          </w:p>
        </w:tc>
      </w:tr>
      <w:tr w:rsidR="00015896" w14:paraId="1E968B39" w14:textId="77777777" w:rsidTr="006764B7">
        <w:trPr>
          <w:trHeight w:val="9771"/>
        </w:trPr>
        <w:tc>
          <w:tcPr>
            <w:tcW w:w="5903" w:type="dxa"/>
          </w:tcPr>
          <w:p w14:paraId="0EBB832E" w14:textId="77777777" w:rsidR="00015896" w:rsidRPr="006764B7" w:rsidRDefault="006764B7" w:rsidP="006764B7">
            <w:pPr>
              <w:rPr>
                <w:sz w:val="32"/>
                <w:szCs w:val="32"/>
                <w:rtl/>
              </w:rPr>
            </w:pPr>
            <w:r w:rsidRPr="006764B7">
              <w:rPr>
                <w:sz w:val="32"/>
                <w:szCs w:val="32"/>
                <w:rtl/>
              </w:rPr>
              <w:lastRenderedPageBreak/>
              <w:t>در صورت بروز عالئم زیر باید سریعا به مراکز درمانی مراجعه نمود</w:t>
            </w:r>
            <w:r w:rsidRPr="006764B7">
              <w:rPr>
                <w:sz w:val="32"/>
                <w:szCs w:val="32"/>
              </w:rPr>
              <w:t xml:space="preserve">: * </w:t>
            </w:r>
            <w:r w:rsidRPr="006764B7">
              <w:rPr>
                <w:sz w:val="32"/>
                <w:szCs w:val="32"/>
                <w:rtl/>
              </w:rPr>
              <w:t xml:space="preserve">افزایش تب یا سرفه *وجود خون در خلط </w:t>
            </w:r>
            <w:r w:rsidRPr="006764B7">
              <w:rPr>
                <w:sz w:val="32"/>
                <w:szCs w:val="32"/>
              </w:rPr>
              <w:t xml:space="preserve">* </w:t>
            </w:r>
            <w:r w:rsidRPr="006764B7">
              <w:rPr>
                <w:sz w:val="32"/>
                <w:szCs w:val="32"/>
                <w:rtl/>
              </w:rPr>
              <w:t xml:space="preserve">درد گوش * تنگی نفس یا درد قفسه سینه </w:t>
            </w:r>
            <w:r w:rsidRPr="006764B7">
              <w:rPr>
                <w:sz w:val="32"/>
                <w:szCs w:val="32"/>
              </w:rPr>
              <w:t xml:space="preserve">* </w:t>
            </w:r>
            <w:r w:rsidRPr="006764B7">
              <w:rPr>
                <w:sz w:val="32"/>
                <w:szCs w:val="32"/>
                <w:rtl/>
              </w:rPr>
              <w:t xml:space="preserve">ترشحات غلیظ از بینی * سینوس ها یا گوشهثا </w:t>
            </w:r>
            <w:r w:rsidRPr="006764B7">
              <w:rPr>
                <w:sz w:val="32"/>
                <w:szCs w:val="32"/>
              </w:rPr>
              <w:t xml:space="preserve">* </w:t>
            </w:r>
            <w:r w:rsidRPr="006764B7">
              <w:rPr>
                <w:sz w:val="32"/>
                <w:szCs w:val="32"/>
                <w:rtl/>
              </w:rPr>
              <w:t>درد سینوس * درد یا سفتی گردن</w:t>
            </w:r>
            <w:r w:rsidRPr="006764B7">
              <w:rPr>
                <w:sz w:val="32"/>
                <w:szCs w:val="32"/>
              </w:rPr>
              <w:t>.</w:t>
            </w:r>
          </w:p>
          <w:p w14:paraId="4AA434F5" w14:textId="77777777" w:rsidR="006764B7" w:rsidRPr="006764B7" w:rsidRDefault="006764B7" w:rsidP="006764B7">
            <w:pPr>
              <w:rPr>
                <w:sz w:val="32"/>
                <w:szCs w:val="32"/>
                <w:rtl/>
              </w:rPr>
            </w:pPr>
            <w:r w:rsidRPr="006764B7">
              <w:rPr>
                <w:sz w:val="32"/>
                <w:szCs w:val="32"/>
                <w:rtl/>
              </w:rPr>
              <w:t>راه های پیشگیری و درمان شستن مکرر دست ها سبب کاهش خطر ابتال میشود زیرا ویروس توسط صابون غیرفعال می شود. استفاده از ماسک هنگام تردد در مکان های عمومی و مصرف دستمال کاغذی هنگام سرفه و عطسه بسیار مفید است. به جز رعایت اصول بهداشتی یکی از مهم ترین توصیههای پزشکان در مورد پیشگیری از ابتال به این ویروس تزریق واکسن است. بسیاری از واکسن ها تأثیر دوره ای دارند زیرا این ویروس به سرعت تکامل مییابد، به همین دلیل هر سال نیاز به تزریق واکسن جدید است</w:t>
            </w:r>
            <w:r w:rsidRPr="006764B7">
              <w:rPr>
                <w:sz w:val="32"/>
                <w:szCs w:val="32"/>
              </w:rPr>
              <w:t>.</w:t>
            </w:r>
          </w:p>
          <w:p w14:paraId="18906C27" w14:textId="77777777" w:rsidR="006764B7" w:rsidRDefault="006764B7" w:rsidP="006764B7">
            <w:pPr>
              <w:rPr>
                <w:rtl/>
              </w:rPr>
            </w:pPr>
            <w:r w:rsidRPr="006764B7">
              <w:rPr>
                <w:sz w:val="32"/>
                <w:szCs w:val="32"/>
                <w:rtl/>
              </w:rPr>
              <w:t>بر اساس دستور سازمان بهداشت جهانی اولویت تزریق واکسن به این ترتیب است: بیماران دیالیزی و پیوند کلیه، بیماران تاالسمی ماژور، بیماران کبدی شامل سیروز و پیوند کبد، بیماران سرطانی که تحت شیمی درمانی یا رادیوتراپی قرار دارند و در آخر پرسنل بهداشتی درمانی</w:t>
            </w:r>
            <w:r w:rsidRPr="006764B7">
              <w:rPr>
                <w:sz w:val="32"/>
                <w:szCs w:val="32"/>
              </w:rPr>
              <w:t>.</w:t>
            </w:r>
          </w:p>
        </w:tc>
        <w:tc>
          <w:tcPr>
            <w:tcW w:w="4870" w:type="dxa"/>
          </w:tcPr>
          <w:p w14:paraId="7791E324" w14:textId="77777777" w:rsidR="00015896" w:rsidRDefault="006764B7" w:rsidP="006764B7">
            <w:pPr>
              <w:rPr>
                <w:sz w:val="24"/>
                <w:szCs w:val="24"/>
                <w:rtl/>
              </w:rPr>
            </w:pPr>
            <w:r w:rsidRPr="006764B7">
              <w:rPr>
                <w:sz w:val="24"/>
                <w:szCs w:val="24"/>
                <w:rtl/>
              </w:rPr>
              <w:t>تزریق واکسن در کسانی که سابقه واکنش الرژیک به مواد موجود در واکسن آنفلوانزا را دارند مانند تخم مرغ، فرمالدهید، جنتامایسین، کسانی که در زمان مراجعه برای تزریق واکسن تب یا عفونت حاد داشته باشند، کسانی که سابقه ابتال به سندرم گیلن باره را داشته باشند و شیر خواران زیر شش ماه ممنوع است</w:t>
            </w:r>
            <w:r w:rsidRPr="006764B7">
              <w:rPr>
                <w:sz w:val="24"/>
                <w:szCs w:val="24"/>
              </w:rPr>
              <w:t xml:space="preserve">. </w:t>
            </w:r>
            <w:r w:rsidRPr="006764B7">
              <w:rPr>
                <w:sz w:val="24"/>
                <w:szCs w:val="24"/>
                <w:rtl/>
              </w:rPr>
              <w:t>بسیاری از افراد جامعه نیازی به مصرف واکسن آنفلوانزا ندارند، مصرف این واکسن در اطفال و افرادی که نقص ایمنی داشته و یا افراد باالی 55 سال که بیماری های زمینه ای مانند آسم، فشار خون باال، دیابت، مشکالت ریوی و کبدی، نارسایی کلیوی و کم خونی دارند و همه کسانی که به نوعی با داروهای تععیف کننده سیستم ایمنی سروکار دارند توصیه می شود</w:t>
            </w:r>
            <w:r w:rsidRPr="006764B7">
              <w:rPr>
                <w:sz w:val="24"/>
                <w:szCs w:val="24"/>
              </w:rPr>
              <w:t>.</w:t>
            </w:r>
          </w:p>
          <w:p w14:paraId="32C3C727" w14:textId="77777777" w:rsidR="006764B7" w:rsidRPr="006764B7" w:rsidRDefault="006764B7" w:rsidP="006764B7">
            <w:pPr>
              <w:rPr>
                <w:sz w:val="24"/>
                <w:szCs w:val="24"/>
                <w:rtl/>
              </w:rPr>
            </w:pPr>
          </w:p>
          <w:p w14:paraId="1BBBEC60" w14:textId="77777777" w:rsidR="006764B7" w:rsidRDefault="006764B7" w:rsidP="006764B7">
            <w:pPr>
              <w:rPr>
                <w:sz w:val="24"/>
                <w:szCs w:val="24"/>
                <w:rtl/>
              </w:rPr>
            </w:pPr>
            <w:r w:rsidRPr="006764B7">
              <w:rPr>
                <w:sz w:val="24"/>
                <w:szCs w:val="24"/>
                <w:rtl/>
              </w:rPr>
              <w:t xml:space="preserve">باورهای رایج اشتباه </w:t>
            </w:r>
          </w:p>
          <w:p w14:paraId="1367E41D" w14:textId="77777777" w:rsidR="006764B7" w:rsidRDefault="006764B7" w:rsidP="006764B7">
            <w:pPr>
              <w:rPr>
                <w:sz w:val="24"/>
                <w:szCs w:val="24"/>
              </w:rPr>
            </w:pPr>
            <w:r w:rsidRPr="006764B7">
              <w:rPr>
                <w:sz w:val="24"/>
                <w:szCs w:val="24"/>
              </w:rPr>
              <w:t xml:space="preserve">X </w:t>
            </w:r>
            <w:r w:rsidRPr="006764B7">
              <w:rPr>
                <w:sz w:val="24"/>
                <w:szCs w:val="24"/>
                <w:rtl/>
              </w:rPr>
              <w:t>باور اشتباه: واکسن آنفلوانزا باع ایجاد بیماری آنفلوانزا می شود</w:t>
            </w:r>
            <w:r w:rsidRPr="006764B7">
              <w:rPr>
                <w:sz w:val="24"/>
                <w:szCs w:val="24"/>
              </w:rPr>
              <w:t xml:space="preserve">. </w:t>
            </w:r>
            <w:r w:rsidRPr="006764B7">
              <w:rPr>
                <w:sz w:val="24"/>
                <w:szCs w:val="24"/>
                <w:rtl/>
              </w:rPr>
              <w:t>صحیح: واکسن تزریقی آنفلوانزا حاوی ویروس کشته شده است و تزریق آن موجب بروز آنفلوانزا نمی شود، اما عوارضی خفیف مانند تورم، تب جزئی و درد بدن ممکن است رخ دهد</w:t>
            </w:r>
            <w:r w:rsidRPr="006764B7">
              <w:rPr>
                <w:sz w:val="24"/>
                <w:szCs w:val="24"/>
              </w:rPr>
              <w:t>. X</w:t>
            </w:r>
          </w:p>
          <w:p w14:paraId="13A6D9B8" w14:textId="77777777" w:rsidR="006764B7" w:rsidRDefault="006764B7" w:rsidP="006764B7">
            <w:pPr>
              <w:rPr>
                <w:sz w:val="24"/>
                <w:szCs w:val="24"/>
                <w:rtl/>
              </w:rPr>
            </w:pPr>
            <w:r>
              <w:rPr>
                <w:sz w:val="24"/>
                <w:szCs w:val="24"/>
              </w:rPr>
              <w:t>.</w:t>
            </w:r>
            <w:r w:rsidRPr="006764B7">
              <w:rPr>
                <w:sz w:val="24"/>
                <w:szCs w:val="24"/>
              </w:rPr>
              <w:t xml:space="preserve"> </w:t>
            </w:r>
            <w:r w:rsidRPr="006764B7">
              <w:rPr>
                <w:sz w:val="24"/>
                <w:szCs w:val="24"/>
                <w:rtl/>
              </w:rPr>
              <w:t>باور اشتباه: افردی که تاکنون دچار آنفلوانزا نشده اند، به طور طبیعی نسبت به این عفونت مصون هستند</w:t>
            </w:r>
            <w:r w:rsidRPr="006764B7">
              <w:rPr>
                <w:sz w:val="24"/>
                <w:szCs w:val="24"/>
              </w:rPr>
              <w:t xml:space="preserve">. </w:t>
            </w:r>
            <w:r w:rsidRPr="006764B7">
              <w:rPr>
                <w:sz w:val="24"/>
                <w:szCs w:val="24"/>
                <w:rtl/>
              </w:rPr>
              <w:t>صحیح: گونه های مختلف ویروس آنفلوانزا هر سال تغییر می یابند. در نتیجه نمی توان گفت مصونیت گذشته افراد باع می شود در برابر انواع جدید این ویروس در آینده در امان باشند</w:t>
            </w:r>
            <w:r w:rsidRPr="006764B7">
              <w:rPr>
                <w:sz w:val="24"/>
                <w:szCs w:val="24"/>
              </w:rPr>
              <w:t>. X</w:t>
            </w:r>
          </w:p>
          <w:p w14:paraId="02FB2FA1" w14:textId="77777777" w:rsidR="006764B7" w:rsidRDefault="006764B7" w:rsidP="006764B7">
            <w:pPr>
              <w:rPr>
                <w:sz w:val="24"/>
                <w:szCs w:val="24"/>
                <w:rtl/>
              </w:rPr>
            </w:pPr>
          </w:p>
          <w:p w14:paraId="795EE769" w14:textId="77777777" w:rsidR="006764B7" w:rsidRDefault="006764B7" w:rsidP="006764B7">
            <w:pPr>
              <w:rPr>
                <w:rtl/>
              </w:rPr>
            </w:pPr>
            <w:r w:rsidRPr="006764B7">
              <w:rPr>
                <w:sz w:val="24"/>
                <w:szCs w:val="24"/>
              </w:rPr>
              <w:t xml:space="preserve"> </w:t>
            </w:r>
            <w:r w:rsidRPr="006764B7">
              <w:rPr>
                <w:sz w:val="24"/>
                <w:szCs w:val="24"/>
                <w:rtl/>
              </w:rPr>
              <w:t>باور اشتباه: واکسن آنفلوانزا عوارض جانبی شدیدی دارد</w:t>
            </w:r>
            <w:r w:rsidRPr="006764B7">
              <w:rPr>
                <w:sz w:val="24"/>
                <w:szCs w:val="24"/>
              </w:rPr>
              <w:t xml:space="preserve">. </w:t>
            </w:r>
            <w:r w:rsidRPr="006764B7">
              <w:rPr>
                <w:sz w:val="24"/>
                <w:szCs w:val="24"/>
                <w:rtl/>
              </w:rPr>
              <w:t>صحیح: واکسن آنفلوانزا ایمن است و در بیشتر افراد هیچ واکنشی جز تورم و قرمزی محل تزریق ایجاد نمی کند</w:t>
            </w:r>
            <w:r w:rsidRPr="006764B7">
              <w:rPr>
                <w:sz w:val="24"/>
                <w:szCs w:val="24"/>
              </w:rPr>
              <w:t>.</w:t>
            </w:r>
          </w:p>
        </w:tc>
        <w:tc>
          <w:tcPr>
            <w:tcW w:w="4962" w:type="dxa"/>
          </w:tcPr>
          <w:p w14:paraId="48E0A2A1" w14:textId="77777777" w:rsidR="00A47C5C" w:rsidRPr="00A47C5C" w:rsidRDefault="00A47C5C" w:rsidP="00A47C5C">
            <w:pPr>
              <w:rPr>
                <w:sz w:val="24"/>
                <w:szCs w:val="24"/>
              </w:rPr>
            </w:pPr>
            <w:r w:rsidRPr="00A47C5C">
              <w:rPr>
                <w:sz w:val="24"/>
                <w:szCs w:val="24"/>
                <w:rtl/>
              </w:rPr>
              <w:t>فرادی که برای اولین بار این واکسن را می زنند، ممکن است دچار درد ماهیچه ها و خستگی شوند</w:t>
            </w:r>
            <w:r w:rsidRPr="00A47C5C">
              <w:rPr>
                <w:sz w:val="24"/>
                <w:szCs w:val="24"/>
              </w:rPr>
              <w:t xml:space="preserve">. </w:t>
            </w:r>
            <w:r w:rsidRPr="00A47C5C">
              <w:rPr>
                <w:sz w:val="24"/>
                <w:szCs w:val="24"/>
                <w:rtl/>
              </w:rPr>
              <w:t>اگرچه این عالئم ممکن است با آنفلوانزا اشتباه گرفته شوند، اما باید دانست که عالئم آنفلوانزا طوالنی تر و بسیار شدیدتر هستند</w:t>
            </w:r>
            <w:r w:rsidRPr="00A47C5C">
              <w:rPr>
                <w:sz w:val="24"/>
                <w:szCs w:val="24"/>
              </w:rPr>
              <w:t xml:space="preserve">. </w:t>
            </w:r>
          </w:p>
          <w:p w14:paraId="6CCBD23A" w14:textId="77777777" w:rsidR="00A47C5C" w:rsidRPr="00A47C5C" w:rsidRDefault="00A47C5C" w:rsidP="00A47C5C">
            <w:pPr>
              <w:rPr>
                <w:sz w:val="24"/>
                <w:szCs w:val="24"/>
              </w:rPr>
            </w:pPr>
            <w:r w:rsidRPr="00A47C5C">
              <w:rPr>
                <w:sz w:val="24"/>
                <w:szCs w:val="24"/>
              </w:rPr>
              <w:t xml:space="preserve">X </w:t>
            </w:r>
            <w:r w:rsidRPr="00A47C5C">
              <w:rPr>
                <w:sz w:val="24"/>
                <w:szCs w:val="24"/>
                <w:rtl/>
              </w:rPr>
              <w:t>باور اشتباه: واکسن آنفلوانزا افراد را نسبت به تمام سرماخوردگی ها مقاوم می کند</w:t>
            </w:r>
            <w:r w:rsidRPr="00A47C5C">
              <w:rPr>
                <w:sz w:val="24"/>
                <w:szCs w:val="24"/>
              </w:rPr>
              <w:t xml:space="preserve">. </w:t>
            </w:r>
            <w:r w:rsidRPr="00A47C5C">
              <w:rPr>
                <w:sz w:val="24"/>
                <w:szCs w:val="24"/>
                <w:rtl/>
              </w:rPr>
              <w:t>صحیح: سرماخوردگی، سرفه یا ناراحتی معده و اسهالی که توسط باکتری یا ویروس ایجاد شده، ربطی به آنفلوانزا ندارد و واکسن نمی تواند فرد را در مقابل آن ها محافظت کند</w:t>
            </w:r>
            <w:r w:rsidRPr="00A47C5C">
              <w:rPr>
                <w:sz w:val="24"/>
                <w:szCs w:val="24"/>
              </w:rPr>
              <w:t xml:space="preserve">. </w:t>
            </w:r>
          </w:p>
          <w:p w14:paraId="624CEFCF" w14:textId="77777777" w:rsidR="00015896" w:rsidRPr="00A47C5C" w:rsidRDefault="00A47C5C" w:rsidP="00A47C5C">
            <w:pPr>
              <w:rPr>
                <w:sz w:val="24"/>
                <w:szCs w:val="24"/>
                <w:rtl/>
              </w:rPr>
            </w:pPr>
            <w:r w:rsidRPr="00A47C5C">
              <w:rPr>
                <w:sz w:val="24"/>
                <w:szCs w:val="24"/>
              </w:rPr>
              <w:t xml:space="preserve">X </w:t>
            </w:r>
            <w:r w:rsidRPr="00A47C5C">
              <w:rPr>
                <w:sz w:val="24"/>
                <w:szCs w:val="24"/>
                <w:rtl/>
              </w:rPr>
              <w:t>باور اشتباه: آنفلوانزا یک بیماری ویروسی خفیف است و خطرناک محسوب نمی شود</w:t>
            </w:r>
            <w:r w:rsidRPr="00A47C5C">
              <w:rPr>
                <w:sz w:val="24"/>
                <w:szCs w:val="24"/>
              </w:rPr>
              <w:t xml:space="preserve">. </w:t>
            </w:r>
            <w:r w:rsidRPr="00A47C5C">
              <w:rPr>
                <w:sz w:val="24"/>
                <w:szCs w:val="24"/>
                <w:rtl/>
              </w:rPr>
              <w:t xml:space="preserve">صحیح: آنفلوانزا بیماری ساده ای نیست. جدیت این بیماری در حدی است که هر ساله 052 الی </w:t>
            </w:r>
            <w:r w:rsidRPr="00A47C5C">
              <w:rPr>
                <w:sz w:val="24"/>
                <w:szCs w:val="24"/>
              </w:rPr>
              <w:t xml:space="preserve">522 </w:t>
            </w:r>
            <w:r w:rsidRPr="00A47C5C">
              <w:rPr>
                <w:sz w:val="24"/>
                <w:szCs w:val="24"/>
                <w:rtl/>
              </w:rPr>
              <w:t>هزار نفر فرد بالغ در سراسر جهان در اثر این بیماری جان خود را از دست می دهند</w:t>
            </w:r>
            <w:r w:rsidRPr="00A47C5C">
              <w:rPr>
                <w:sz w:val="24"/>
                <w:szCs w:val="24"/>
              </w:rPr>
              <w:t>.</w:t>
            </w:r>
          </w:p>
          <w:p w14:paraId="3C98B20A" w14:textId="77777777" w:rsidR="00A47C5C" w:rsidRPr="00A47C5C" w:rsidRDefault="00A47C5C" w:rsidP="00A47C5C">
            <w:pPr>
              <w:rPr>
                <w:sz w:val="24"/>
                <w:szCs w:val="24"/>
                <w:rtl/>
              </w:rPr>
            </w:pPr>
            <w:r w:rsidRPr="00A47C5C">
              <w:rPr>
                <w:sz w:val="24"/>
                <w:szCs w:val="24"/>
              </w:rPr>
              <w:t xml:space="preserve">X </w:t>
            </w:r>
            <w:r w:rsidRPr="00A47C5C">
              <w:rPr>
                <w:sz w:val="24"/>
                <w:szCs w:val="24"/>
                <w:rtl/>
              </w:rPr>
              <w:t>باور اشتباه: واکسن آنفلوانزا باعث تعثعثیثف سیستم ایمنی می شود</w:t>
            </w:r>
            <w:r w:rsidRPr="00A47C5C">
              <w:rPr>
                <w:sz w:val="24"/>
                <w:szCs w:val="24"/>
              </w:rPr>
              <w:t xml:space="preserve">. </w:t>
            </w:r>
            <w:r w:rsidRPr="00A47C5C">
              <w:rPr>
                <w:sz w:val="24"/>
                <w:szCs w:val="24"/>
                <w:rtl/>
              </w:rPr>
              <w:t>صحیح: این واکسن نه تنها باع تععیف سیستثم ایمنی بدن نمی شود بلکه آن را در مقابثل ویثروس آنفلوانزا تقویت می کند و بهبود می بخشد</w:t>
            </w:r>
            <w:r w:rsidRPr="00A47C5C">
              <w:rPr>
                <w:sz w:val="24"/>
                <w:szCs w:val="24"/>
              </w:rPr>
              <w:t xml:space="preserve">. </w:t>
            </w:r>
          </w:p>
          <w:p w14:paraId="48F2FB4E" w14:textId="77777777" w:rsidR="00A47C5C" w:rsidRDefault="00A47C5C" w:rsidP="00A47C5C">
            <w:pPr>
              <w:rPr>
                <w:sz w:val="20"/>
                <w:szCs w:val="20"/>
                <w:rtl/>
              </w:rPr>
            </w:pPr>
            <w:r w:rsidRPr="00A47C5C">
              <w:rPr>
                <w:sz w:val="24"/>
                <w:szCs w:val="24"/>
                <w:rtl/>
              </w:rPr>
              <w:t>خانم های باردار و افرادی که حساسیت دارند باید قبل از تزریق واکسن آنفلوانزا به پزشک مراجعه کنند</w:t>
            </w:r>
            <w:r w:rsidRPr="00A47C5C">
              <w:rPr>
                <w:rFonts w:hint="cs"/>
                <w:sz w:val="20"/>
                <w:szCs w:val="20"/>
                <w:rtl/>
              </w:rPr>
              <w:t>.</w:t>
            </w:r>
          </w:p>
          <w:p w14:paraId="2C9FB8BA" w14:textId="77777777" w:rsidR="003866B1" w:rsidRPr="00A47C5C" w:rsidRDefault="003866B1" w:rsidP="00A47C5C">
            <w:pPr>
              <w:rPr>
                <w:sz w:val="20"/>
                <w:szCs w:val="20"/>
                <w:rtl/>
              </w:rPr>
            </w:pPr>
          </w:p>
          <w:p w14:paraId="067E85CD" w14:textId="77777777" w:rsidR="00A47C5C" w:rsidRDefault="00A47C5C" w:rsidP="00A47C5C">
            <w:pPr>
              <w:rPr>
                <w:rtl/>
              </w:rPr>
            </w:pPr>
            <w:r w:rsidRPr="00A47C5C">
              <w:rPr>
                <w:sz w:val="20"/>
                <w:szCs w:val="20"/>
                <w:rtl/>
              </w:rPr>
              <w:t>تهیه شده در</w:t>
            </w:r>
            <w:r w:rsidRPr="00A47C5C">
              <w:rPr>
                <w:sz w:val="20"/>
                <w:szCs w:val="20"/>
              </w:rPr>
              <w:t>:</w:t>
            </w:r>
            <w:r w:rsidRPr="00A47C5C">
              <w:rPr>
                <w:rFonts w:hint="cs"/>
                <w:sz w:val="20"/>
                <w:szCs w:val="20"/>
                <w:rtl/>
              </w:rPr>
              <w:t>معاونت بهداشتی دانشگاه علوم پزشکی گیلان-واحد داروئی</w:t>
            </w:r>
            <w:r w:rsidR="003866B1">
              <w:rPr>
                <w:rFonts w:hint="cs"/>
                <w:sz w:val="20"/>
                <w:szCs w:val="20"/>
                <w:rtl/>
              </w:rPr>
              <w:t>-دکتر حمید قهرمانی</w:t>
            </w:r>
            <w:r w:rsidRPr="00A47C5C">
              <w:rPr>
                <w:rFonts w:hint="cs"/>
                <w:sz w:val="20"/>
                <w:szCs w:val="20"/>
                <w:rtl/>
              </w:rPr>
              <w:t>/تلفن01333325073/وب سایت:</w:t>
            </w:r>
            <w:r w:rsidRPr="00A47C5C">
              <w:rPr>
                <w:sz w:val="20"/>
                <w:szCs w:val="20"/>
              </w:rPr>
              <w:t xml:space="preserve"> </w:t>
            </w:r>
            <w:hyperlink r:id="rId9" w:history="1">
              <w:r w:rsidRPr="00B204FE">
                <w:rPr>
                  <w:rStyle w:val="Hyperlink"/>
                </w:rPr>
                <w:t>http://www.gums.ac.ir/health</w:t>
              </w:r>
            </w:hyperlink>
          </w:p>
          <w:p w14:paraId="3EDFAEDD" w14:textId="53089910" w:rsidR="00A47C5C" w:rsidRDefault="00A47C5C" w:rsidP="00A47C5C">
            <w:pPr>
              <w:rPr>
                <w:rtl/>
              </w:rPr>
            </w:pPr>
            <w:r>
              <w:rPr>
                <w:rFonts w:hint="cs"/>
                <w:rtl/>
              </w:rPr>
              <w:t xml:space="preserve">پاییز </w:t>
            </w:r>
            <w:r w:rsidR="00E25AAE">
              <w:rPr>
                <w:rFonts w:hint="cs"/>
                <w:rtl/>
              </w:rPr>
              <w:t>1401</w:t>
            </w:r>
          </w:p>
          <w:p w14:paraId="26442044" w14:textId="51EA9DA6" w:rsidR="00A47C5C" w:rsidRDefault="00A47C5C" w:rsidP="00A47C5C">
            <w:pPr>
              <w:rPr>
                <w:rtl/>
              </w:rPr>
            </w:pPr>
            <w:r>
              <w:rPr>
                <w:rFonts w:hint="cs"/>
                <w:rtl/>
              </w:rPr>
              <w:t xml:space="preserve">منبع:سایت سازمان دارو وغذا و معاونت داروئی </w:t>
            </w:r>
            <w:r w:rsidR="00E25AAE">
              <w:rPr>
                <w:rFonts w:hint="cs"/>
                <w:rtl/>
              </w:rPr>
              <w:t xml:space="preserve">دانشگاه </w:t>
            </w:r>
            <w:r>
              <w:rPr>
                <w:rFonts w:hint="cs"/>
                <w:rtl/>
              </w:rPr>
              <w:t xml:space="preserve">ایران </w:t>
            </w:r>
          </w:p>
        </w:tc>
      </w:tr>
    </w:tbl>
    <w:p w14:paraId="1067DE3B" w14:textId="77777777" w:rsidR="00DD508D" w:rsidRDefault="00DD508D"/>
    <w:sectPr w:rsidR="00DD508D" w:rsidSect="00015896">
      <w:pgSz w:w="16838" w:h="11906" w:orient="landscape"/>
      <w:pgMar w:top="1440" w:right="2880" w:bottom="1440" w:left="28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92BC" w14:textId="77777777" w:rsidR="00C73AB7" w:rsidRDefault="00C73AB7" w:rsidP="00E737B3">
      <w:pPr>
        <w:spacing w:after="0" w:line="240" w:lineRule="auto"/>
      </w:pPr>
      <w:r>
        <w:separator/>
      </w:r>
    </w:p>
  </w:endnote>
  <w:endnote w:type="continuationSeparator" w:id="0">
    <w:p w14:paraId="1D7823B2" w14:textId="77777777" w:rsidR="00C73AB7" w:rsidRDefault="00C73AB7" w:rsidP="00E7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4CC4" w14:textId="77777777" w:rsidR="00C73AB7" w:rsidRDefault="00C73AB7" w:rsidP="00E737B3">
      <w:pPr>
        <w:spacing w:after="0" w:line="240" w:lineRule="auto"/>
      </w:pPr>
      <w:r>
        <w:separator/>
      </w:r>
    </w:p>
  </w:footnote>
  <w:footnote w:type="continuationSeparator" w:id="0">
    <w:p w14:paraId="6CE9607B" w14:textId="77777777" w:rsidR="00C73AB7" w:rsidRDefault="00C73AB7" w:rsidP="00E73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96"/>
    <w:rsid w:val="00015896"/>
    <w:rsid w:val="00181B0F"/>
    <w:rsid w:val="003866B1"/>
    <w:rsid w:val="0039542A"/>
    <w:rsid w:val="005A7533"/>
    <w:rsid w:val="006764B7"/>
    <w:rsid w:val="009F6621"/>
    <w:rsid w:val="00A47C5C"/>
    <w:rsid w:val="00C73AB7"/>
    <w:rsid w:val="00DD508D"/>
    <w:rsid w:val="00E25AAE"/>
    <w:rsid w:val="00E737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8F94"/>
  <w15:docId w15:val="{678A4CC0-0E8B-4EAD-9C34-1D62FB50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7B3"/>
  </w:style>
  <w:style w:type="paragraph" w:styleId="Footer">
    <w:name w:val="footer"/>
    <w:basedOn w:val="Normal"/>
    <w:link w:val="FooterChar"/>
    <w:uiPriority w:val="99"/>
    <w:unhideWhenUsed/>
    <w:rsid w:val="00E73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7B3"/>
  </w:style>
  <w:style w:type="paragraph" w:styleId="BalloonText">
    <w:name w:val="Balloon Text"/>
    <w:basedOn w:val="Normal"/>
    <w:link w:val="BalloonTextChar"/>
    <w:uiPriority w:val="99"/>
    <w:semiHidden/>
    <w:unhideWhenUsed/>
    <w:rsid w:val="005A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533"/>
    <w:rPr>
      <w:rFonts w:ascii="Tahoma" w:hAnsi="Tahoma" w:cs="Tahoma"/>
      <w:sz w:val="16"/>
      <w:szCs w:val="16"/>
    </w:rPr>
  </w:style>
  <w:style w:type="character" w:styleId="Hyperlink">
    <w:name w:val="Hyperlink"/>
    <w:basedOn w:val="DefaultParagraphFont"/>
    <w:uiPriority w:val="99"/>
    <w:unhideWhenUsed/>
    <w:rsid w:val="00A47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ums.ac.ir/heal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ms.ac.i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DD67-1EA8-4454-B879-D859FCF6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دکتر قهرمانی</cp:lastModifiedBy>
  <cp:revision>2</cp:revision>
  <cp:lastPrinted>2018-10-08T10:27:00Z</cp:lastPrinted>
  <dcterms:created xsi:type="dcterms:W3CDTF">2022-12-05T08:42:00Z</dcterms:created>
  <dcterms:modified xsi:type="dcterms:W3CDTF">2022-12-05T08:42:00Z</dcterms:modified>
</cp:coreProperties>
</file>